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1" w:rsidRDefault="00A431C1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A431C1" w:rsidRDefault="00A431C1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431C1"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inline distT="0" distB="0" distL="0" distR="0">
            <wp:extent cx="613410" cy="746760"/>
            <wp:effectExtent l="19050" t="0" r="0" b="0"/>
            <wp:docPr id="1" name="Рисунок 1" descr="ФилоновскоеСП- 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34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C9" w:rsidRDefault="002A3317" w:rsidP="002A3317">
      <w:pPr>
        <w:tabs>
          <w:tab w:val="left" w:pos="1500"/>
          <w:tab w:val="center" w:pos="4961"/>
        </w:tabs>
        <w:ind w:firstLine="567"/>
        <w:jc w:val="lef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ab/>
        <w:t xml:space="preserve">             </w:t>
      </w:r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A431C1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ФИЛОНОВСКОГО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Pr="00A431C1" w:rsidRDefault="00AB20C3" w:rsidP="005745C9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431C1">
        <w:rPr>
          <w:rFonts w:ascii="Times New Roman" w:hAnsi="Times New Roman" w:cs="Times New Roman"/>
          <w:bCs/>
          <w:spacing w:val="2"/>
          <w:sz w:val="24"/>
          <w:szCs w:val="24"/>
        </w:rPr>
        <w:t>от «</w:t>
      </w:r>
      <w:r w:rsidR="002A3317">
        <w:rPr>
          <w:rFonts w:ascii="Times New Roman" w:hAnsi="Times New Roman" w:cs="Times New Roman"/>
          <w:bCs/>
          <w:spacing w:val="2"/>
          <w:sz w:val="24"/>
          <w:szCs w:val="24"/>
        </w:rPr>
        <w:t>08</w:t>
      </w:r>
      <w:r w:rsidR="005745C9" w:rsidRPr="00A431C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2A3317">
        <w:rPr>
          <w:rFonts w:ascii="Times New Roman" w:hAnsi="Times New Roman" w:cs="Times New Roman"/>
          <w:bCs/>
          <w:spacing w:val="2"/>
          <w:sz w:val="24"/>
          <w:szCs w:val="24"/>
        </w:rPr>
        <w:t>февраля</w:t>
      </w:r>
      <w:r w:rsidR="005745C9" w:rsidRPr="00A431C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201</w:t>
      </w:r>
      <w:r w:rsidR="003E4379" w:rsidRPr="00A431C1">
        <w:rPr>
          <w:rFonts w:ascii="Times New Roman" w:hAnsi="Times New Roman" w:cs="Times New Roman"/>
          <w:bCs/>
          <w:spacing w:val="2"/>
          <w:sz w:val="24"/>
          <w:szCs w:val="24"/>
        </w:rPr>
        <w:t>7</w:t>
      </w:r>
      <w:r w:rsidR="005745C9" w:rsidRPr="00A431C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г. № </w:t>
      </w:r>
      <w:r w:rsidR="002A3317">
        <w:rPr>
          <w:rFonts w:ascii="Times New Roman" w:hAnsi="Times New Roman" w:cs="Times New Roman"/>
          <w:bCs/>
          <w:spacing w:val="2"/>
          <w:sz w:val="24"/>
          <w:szCs w:val="24"/>
        </w:rPr>
        <w:t>107</w:t>
      </w:r>
    </w:p>
    <w:p w:rsidR="005745C9" w:rsidRPr="00A431C1" w:rsidRDefault="005745C9" w:rsidP="005745C9">
      <w:pPr>
        <w:ind w:firstLine="0"/>
        <w:rPr>
          <w:rFonts w:ascii="Times New Roman" w:hAnsi="Times New Roman" w:cs="Times New Roman"/>
          <w:bCs/>
          <w:spacing w:val="2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</w:t>
      </w:r>
      <w:r w:rsidRPr="00A431C1">
        <w:rPr>
          <w:rFonts w:ascii="Times New Roman" w:hAnsi="Times New Roman" w:cs="Times New Roman"/>
          <w:bCs/>
          <w:spacing w:val="2"/>
        </w:rPr>
        <w:t xml:space="preserve">с. </w:t>
      </w:r>
      <w:proofErr w:type="spellStart"/>
      <w:r w:rsidR="00A431C1" w:rsidRPr="00A431C1">
        <w:rPr>
          <w:rFonts w:ascii="Times New Roman" w:hAnsi="Times New Roman" w:cs="Times New Roman"/>
          <w:bCs/>
          <w:spacing w:val="2"/>
        </w:rPr>
        <w:t>Филоново</w:t>
      </w:r>
      <w:proofErr w:type="spellEnd"/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A431C1">
      <w:pPr>
        <w:ind w:right="4393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>Филоновского</w:t>
      </w:r>
      <w:proofErr w:type="spellEnd"/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сельского поселения о результатах своей деятельности, о результатах деятельности</w:t>
      </w:r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администрации </w:t>
      </w:r>
      <w:proofErr w:type="spellStart"/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>Филоновского</w:t>
      </w:r>
      <w:proofErr w:type="spellEnd"/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сельского </w:t>
      </w:r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оселения, в том числе в решении вопросов, поставленных Советом народных</w:t>
      </w:r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депутатов </w:t>
      </w:r>
      <w:proofErr w:type="spellStart"/>
      <w:r w:rsidR="00A431C1">
        <w:rPr>
          <w:rFonts w:ascii="Times New Roman" w:hAnsi="Times New Roman" w:cs="Times New Roman"/>
          <w:b/>
          <w:bCs/>
          <w:spacing w:val="2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в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A431C1">
        <w:rPr>
          <w:rFonts w:ascii="Times New Roman" w:hAnsi="Times New Roman" w:cs="Times New Roman"/>
          <w:sz w:val="28"/>
          <w:szCs w:val="28"/>
        </w:rPr>
        <w:t>о поселения от  25.02.2010 № 206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ежегодном отчете главы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A431C1"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признать</w:t>
      </w:r>
      <w:r w:rsidR="001C1071">
        <w:rPr>
          <w:rFonts w:ascii="Times New Roman" w:hAnsi="Times New Roman" w:cs="Times New Roman"/>
          <w:sz w:val="28"/>
          <w:szCs w:val="28"/>
        </w:rPr>
        <w:t xml:space="preserve"> </w:t>
      </w:r>
      <w:r w:rsidR="00A431C1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 xml:space="preserve">.  В целях увеличения поголовья скота в личных подсобных хозяйствах граждан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 xml:space="preserve">Осуществлять профилактические, в том числе воспитательные, пропагандистские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A431C1">
        <w:rPr>
          <w:rFonts w:ascii="Times New Roman" w:hAnsi="Times New Roman" w:cs="Times New Roman"/>
          <w:sz w:val="28"/>
          <w:szCs w:val="28"/>
        </w:rPr>
        <w:t xml:space="preserve"> сельского поселения от 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.2016  № </w:t>
      </w:r>
      <w:r w:rsidR="00A431C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«Об отчете главы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A43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r w:rsidR="00A431C1">
        <w:rPr>
          <w:rFonts w:ascii="Times New Roman" w:hAnsi="Times New Roman" w:cs="Times New Roman"/>
          <w:sz w:val="28"/>
          <w:szCs w:val="28"/>
        </w:rPr>
        <w:t>Бондареву Л.Б.</w:t>
      </w:r>
      <w:r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A431C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431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431C1">
        <w:rPr>
          <w:rFonts w:ascii="Times New Roman" w:hAnsi="Times New Roman" w:cs="Times New Roman"/>
          <w:sz w:val="28"/>
          <w:szCs w:val="28"/>
        </w:rPr>
        <w:t>С.Н.Булах</w:t>
      </w:r>
      <w:proofErr w:type="spellEnd"/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A431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9"/>
    <w:rsid w:val="0004625D"/>
    <w:rsid w:val="000A0BB4"/>
    <w:rsid w:val="001B1731"/>
    <w:rsid w:val="001C1071"/>
    <w:rsid w:val="00237C39"/>
    <w:rsid w:val="002A3317"/>
    <w:rsid w:val="002A4929"/>
    <w:rsid w:val="00342DD5"/>
    <w:rsid w:val="00344750"/>
    <w:rsid w:val="003E4379"/>
    <w:rsid w:val="00456953"/>
    <w:rsid w:val="00477952"/>
    <w:rsid w:val="005745C9"/>
    <w:rsid w:val="00913206"/>
    <w:rsid w:val="00946595"/>
    <w:rsid w:val="00A431C1"/>
    <w:rsid w:val="00AB20C3"/>
    <w:rsid w:val="00B42F17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EC7C-69C7-4DC9-99E7-ABC1FBCD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suhod-adm</dc:creator>
  <cp:lastModifiedBy>Zhukovskaya-IV</cp:lastModifiedBy>
  <cp:revision>6</cp:revision>
  <cp:lastPrinted>2017-01-30T10:24:00Z</cp:lastPrinted>
  <dcterms:created xsi:type="dcterms:W3CDTF">2017-01-31T10:09:00Z</dcterms:created>
  <dcterms:modified xsi:type="dcterms:W3CDTF">2017-02-06T07:10:00Z</dcterms:modified>
</cp:coreProperties>
</file>